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429" w:rsidRPr="001F7A7F" w:rsidRDefault="00A34429" w:rsidP="00A3442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СУТНІСТЬ СУЧАСНИХ ІНФОРМАЦІЙНИХ ТЕХНОЛОГІЙ</w:t>
      </w:r>
    </w:p>
    <w:p w:rsidR="00A34429" w:rsidRPr="001F7A7F" w:rsidRDefault="00A34429" w:rsidP="00A3442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Рожковський Юрій</w:t>
      </w:r>
    </w:p>
    <w:p w:rsidR="00A34429" w:rsidRPr="001F7A7F" w:rsidRDefault="00A34429" w:rsidP="00A34429">
      <w:pPr>
        <w:spacing w:after="0" w:line="240" w:lineRule="auto"/>
        <w:jc w:val="center"/>
        <w:rPr>
          <w:rFonts w:ascii="Times New Roman" w:hAnsi="Times New Roman" w:cs="Times New Roman"/>
          <w:i/>
          <w:sz w:val="28"/>
          <w:szCs w:val="28"/>
          <w:lang w:val="uk-UA"/>
        </w:rPr>
      </w:pPr>
      <w:r w:rsidRPr="001F7A7F">
        <w:rPr>
          <w:rFonts w:ascii="Times New Roman" w:hAnsi="Times New Roman" w:cs="Times New Roman"/>
          <w:i/>
          <w:sz w:val="28"/>
          <w:szCs w:val="28"/>
          <w:lang w:val="uk-UA"/>
        </w:rPr>
        <w:t xml:space="preserve">Миргородський  художньо-промисловий коледж імені М.В.Гоголя Полтавського національного технічного університету </w:t>
      </w:r>
    </w:p>
    <w:p w:rsidR="00A34429" w:rsidRDefault="00A34429" w:rsidP="00A34429">
      <w:pPr>
        <w:spacing w:after="0" w:line="240" w:lineRule="auto"/>
        <w:jc w:val="center"/>
        <w:rPr>
          <w:rFonts w:ascii="Times New Roman" w:hAnsi="Times New Roman" w:cs="Times New Roman"/>
          <w:i/>
          <w:sz w:val="28"/>
          <w:szCs w:val="28"/>
          <w:lang w:val="uk-UA"/>
        </w:rPr>
      </w:pPr>
      <w:r w:rsidRPr="001F7A7F">
        <w:rPr>
          <w:rFonts w:ascii="Times New Roman" w:hAnsi="Times New Roman" w:cs="Times New Roman"/>
          <w:i/>
          <w:sz w:val="28"/>
          <w:szCs w:val="28"/>
          <w:lang w:val="uk-UA"/>
        </w:rPr>
        <w:t>імені Юрія Кондратюка</w:t>
      </w:r>
    </w:p>
    <w:p w:rsidR="00A34429" w:rsidRPr="001F7A7F" w:rsidRDefault="00A34429" w:rsidP="00A34429">
      <w:pPr>
        <w:spacing w:after="0" w:line="240" w:lineRule="auto"/>
        <w:jc w:val="center"/>
        <w:rPr>
          <w:rFonts w:ascii="Times New Roman" w:hAnsi="Times New Roman" w:cs="Times New Roman"/>
          <w:i/>
          <w:sz w:val="28"/>
          <w:szCs w:val="28"/>
          <w:lang w:val="uk-UA"/>
        </w:rPr>
      </w:pPr>
    </w:p>
    <w:p w:rsidR="005E08FF" w:rsidRPr="00A34429" w:rsidRDefault="005E08FF" w:rsidP="00A34429">
      <w:pPr>
        <w:pStyle w:val="a3"/>
        <w:shd w:val="clear" w:color="auto" w:fill="FFFFFF"/>
        <w:spacing w:before="0" w:beforeAutospacing="0" w:after="0" w:afterAutospacing="0"/>
        <w:ind w:firstLine="709"/>
        <w:jc w:val="both"/>
        <w:rPr>
          <w:color w:val="000000"/>
          <w:sz w:val="28"/>
          <w:szCs w:val="28"/>
          <w:lang w:val="uk-UA"/>
        </w:rPr>
      </w:pPr>
      <w:r w:rsidRPr="00A34429">
        <w:rPr>
          <w:color w:val="000000"/>
          <w:sz w:val="28"/>
          <w:szCs w:val="28"/>
          <w:lang w:val="uk-UA"/>
        </w:rPr>
        <w:t>Сучасні інформаційні технології являють собою комп'ютерну обробку інформації за заздалегідь відпрацьованим алгоритмам, зберігання великих обсягів інформації на різних носіях і передачу інформації на будь-які відстані в гранично мінімальний час.</w:t>
      </w:r>
    </w:p>
    <w:p w:rsidR="005E08FF" w:rsidRPr="00A34429" w:rsidRDefault="005E08FF" w:rsidP="00A34429">
      <w:pPr>
        <w:pStyle w:val="a3"/>
        <w:shd w:val="clear" w:color="auto" w:fill="FFFFFF"/>
        <w:spacing w:before="0" w:beforeAutospacing="0" w:after="0" w:afterAutospacing="0"/>
        <w:ind w:firstLine="709"/>
        <w:jc w:val="both"/>
        <w:rPr>
          <w:color w:val="000000"/>
          <w:sz w:val="28"/>
          <w:szCs w:val="28"/>
          <w:lang w:val="uk-UA"/>
        </w:rPr>
      </w:pPr>
      <w:r w:rsidRPr="00A34429">
        <w:rPr>
          <w:color w:val="000000"/>
          <w:sz w:val="28"/>
          <w:szCs w:val="28"/>
          <w:lang w:val="uk-UA"/>
        </w:rPr>
        <w:t>Ми живемо в епоху побудови інформаційної цивілізації, яка народжується в результаті розвитку і постійного вдосконалення інформаційно-комп'ютерних технологій.</w:t>
      </w:r>
    </w:p>
    <w:p w:rsidR="005E08FF" w:rsidRPr="00A34429" w:rsidRDefault="005E08FF" w:rsidP="00A34429">
      <w:pPr>
        <w:pStyle w:val="a3"/>
        <w:shd w:val="clear" w:color="auto" w:fill="FFFFFF"/>
        <w:spacing w:before="0" w:beforeAutospacing="0" w:after="0" w:afterAutospacing="0"/>
        <w:ind w:firstLine="709"/>
        <w:jc w:val="both"/>
        <w:rPr>
          <w:color w:val="000000"/>
          <w:sz w:val="28"/>
          <w:szCs w:val="28"/>
          <w:lang w:val="uk-UA"/>
        </w:rPr>
      </w:pPr>
      <w:r w:rsidRPr="00A34429">
        <w:rPr>
          <w:color w:val="000000"/>
          <w:sz w:val="28"/>
          <w:szCs w:val="28"/>
          <w:lang w:val="uk-UA"/>
        </w:rPr>
        <w:t>Суть інформаційних технологій, які у зв'язку з загальної комп'ютеризацією нині вийшли на принципово новий рівень, - передача, зберігання, обробка і сприйняття інформації.</w:t>
      </w:r>
    </w:p>
    <w:p w:rsidR="005E08FF" w:rsidRPr="00A34429" w:rsidRDefault="005E08FF" w:rsidP="00A34429">
      <w:pPr>
        <w:pStyle w:val="a3"/>
        <w:shd w:val="clear" w:color="auto" w:fill="FFFFFF"/>
        <w:spacing w:before="0" w:beforeAutospacing="0" w:after="0" w:afterAutospacing="0"/>
        <w:ind w:firstLine="709"/>
        <w:jc w:val="both"/>
        <w:rPr>
          <w:color w:val="000000"/>
          <w:sz w:val="28"/>
          <w:szCs w:val="28"/>
          <w:lang w:val="uk-UA"/>
        </w:rPr>
      </w:pPr>
      <w:r w:rsidRPr="00A34429">
        <w:rPr>
          <w:color w:val="000000"/>
          <w:sz w:val="28"/>
          <w:szCs w:val="28"/>
          <w:lang w:val="uk-UA"/>
        </w:rPr>
        <w:t>Розробка інформаційних технологій - це дуже витратна галузь, що вимагає високої підготовки фахівців і наукомісткої техніки, зате їх реалізація нерідко порівнянна в революційними перетвореннями.</w:t>
      </w:r>
    </w:p>
    <w:p w:rsidR="005E08FF" w:rsidRPr="00A34429" w:rsidRDefault="005E08FF" w:rsidP="00A34429">
      <w:pPr>
        <w:pStyle w:val="a3"/>
        <w:shd w:val="clear" w:color="auto" w:fill="FFFFFF"/>
        <w:spacing w:before="0" w:beforeAutospacing="0" w:after="0" w:afterAutospacing="0"/>
        <w:ind w:firstLine="709"/>
        <w:jc w:val="both"/>
        <w:rPr>
          <w:color w:val="000000"/>
          <w:sz w:val="28"/>
          <w:szCs w:val="28"/>
          <w:lang w:val="uk-UA"/>
        </w:rPr>
      </w:pPr>
      <w:r w:rsidRPr="00A34429">
        <w:rPr>
          <w:color w:val="000000"/>
          <w:sz w:val="28"/>
          <w:szCs w:val="28"/>
          <w:lang w:val="uk-UA"/>
        </w:rPr>
        <w:t>Чим далі, тим частіше і в науково-виробничих колах, і навіть у обивательському середовищі можна почути таке поняття, як віртуальна або інформаційна економіка. На даний момент інформаційні технології в економіці, їх вивчення і розробка є актуальним завданням для фахівців. Бо вже зрозуміло: без новітніх інформаційних технологій економіка і окремо взятих підприємств, і цілої держави залишатиметься серед відстаючих.  Інформаційна економіка змінила багато аспектів економічної реальності, в тому числі, і функцію грошей, які з загального еквівалента трудовитрат поступово перетворилися на засіб розрахунку. Віртуальні банки та системи оплати - плід розвитку інформаційних технологій. В економіці та бізнесі інформаційні технології застосовуються для обробки, сортування та агрегування даних, для організації взаємодії учасників процесу та обчислювальної техніки, для задоволення інформаційних потреб, для оперативного зв'язку і так далі.</w:t>
      </w:r>
    </w:p>
    <w:p w:rsidR="00A34429" w:rsidRDefault="005E08FF" w:rsidP="00A34429">
      <w:pPr>
        <w:pStyle w:val="a3"/>
        <w:shd w:val="clear" w:color="auto" w:fill="FFFFFF"/>
        <w:spacing w:before="0" w:beforeAutospacing="0" w:after="0" w:afterAutospacing="0"/>
        <w:ind w:firstLine="709"/>
        <w:jc w:val="both"/>
        <w:rPr>
          <w:color w:val="000000"/>
          <w:sz w:val="28"/>
          <w:szCs w:val="28"/>
          <w:shd w:val="clear" w:color="auto" w:fill="FFFFFF"/>
          <w:lang w:val="uk-UA"/>
        </w:rPr>
      </w:pPr>
      <w:r w:rsidRPr="00A34429">
        <w:rPr>
          <w:color w:val="000000"/>
          <w:sz w:val="28"/>
          <w:szCs w:val="28"/>
          <w:lang w:val="uk-UA"/>
        </w:rPr>
        <w:t xml:space="preserve">Зрозуміло, що рішення про інвестиції в розвиток інформаційних технологій, як і інші управлінські рішення, повинні прийматися з урахуванням економічної доцільності. Але так уже виходить, що цю саму вигоду найзручніше прораховувати за допомогою все тих же інформаційних технологій. Є моделі підрахунку сукупного економічного ефекту, що дозволяє враховувати, крім усього іншого, додаткові переваги від впровадження інформаційних технологій, розширюваність і гнучкість систем, а також можливі ризики. Більше того, необхідно відзначити також освітню складову, пов'язану із застосуванням інформаційних технологій в економіці. Для того, щоб ІТ працювали, їх треба вміти використовувати з </w:t>
      </w:r>
      <w:r w:rsidRPr="00A34429">
        <w:rPr>
          <w:color w:val="000000"/>
          <w:sz w:val="28"/>
          <w:szCs w:val="28"/>
          <w:shd w:val="clear" w:color="auto" w:fill="FFFFFF"/>
          <w:lang w:val="uk-UA"/>
        </w:rPr>
        <w:t xml:space="preserve">максимальною віддачею. Тому багато управлінців велику увагу приділяють </w:t>
      </w:r>
      <w:r w:rsidRPr="00A34429">
        <w:rPr>
          <w:color w:val="000000"/>
          <w:sz w:val="28"/>
          <w:szCs w:val="28"/>
          <w:shd w:val="clear" w:color="auto" w:fill="FFFFFF"/>
          <w:lang w:val="uk-UA"/>
        </w:rPr>
        <w:lastRenderedPageBreak/>
        <w:t>навчанню персоналу та моніторингу новітніх розробок в області інформаційних технологій в економіці</w:t>
      </w:r>
      <w:r w:rsidR="00A34429">
        <w:rPr>
          <w:color w:val="000000"/>
          <w:sz w:val="28"/>
          <w:szCs w:val="28"/>
          <w:shd w:val="clear" w:color="auto" w:fill="FFFFFF"/>
          <w:lang w:val="uk-UA"/>
        </w:rPr>
        <w:t xml:space="preserve">. </w:t>
      </w:r>
    </w:p>
    <w:p w:rsidR="00A34429" w:rsidRDefault="005E08FF" w:rsidP="00A34429">
      <w:pPr>
        <w:pStyle w:val="a3"/>
        <w:shd w:val="clear" w:color="auto" w:fill="FFFFFF"/>
        <w:spacing w:before="0" w:beforeAutospacing="0" w:after="0" w:afterAutospacing="0"/>
        <w:ind w:firstLine="709"/>
        <w:jc w:val="both"/>
        <w:rPr>
          <w:color w:val="000000"/>
          <w:sz w:val="28"/>
          <w:szCs w:val="28"/>
          <w:lang w:val="uk-UA"/>
        </w:rPr>
      </w:pPr>
      <w:r w:rsidRPr="00A34429">
        <w:rPr>
          <w:color w:val="000000"/>
          <w:sz w:val="28"/>
          <w:szCs w:val="28"/>
          <w:shd w:val="clear" w:color="auto" w:fill="FFFFFF"/>
          <w:lang w:val="uk-UA"/>
        </w:rPr>
        <w:t>Таким чином, у найзагальнішому вигляді інформаційні технології в економіці можна визначити як сукупність дій над економічною інформацією за допомогою комп'ютерної техніки для отримання оптимального кінцевого результату.</w:t>
      </w:r>
      <w:r w:rsidRPr="00A34429">
        <w:rPr>
          <w:color w:val="000000"/>
          <w:sz w:val="28"/>
          <w:szCs w:val="28"/>
          <w:lang w:val="uk-UA"/>
        </w:rPr>
        <w:t xml:space="preserve"> </w:t>
      </w:r>
    </w:p>
    <w:p w:rsidR="005E08FF" w:rsidRPr="00A34429" w:rsidRDefault="005E08FF" w:rsidP="00A34429">
      <w:pPr>
        <w:pStyle w:val="a3"/>
        <w:shd w:val="clear" w:color="auto" w:fill="FFFFFF"/>
        <w:spacing w:before="0" w:beforeAutospacing="0" w:after="0" w:afterAutospacing="0"/>
        <w:ind w:firstLine="709"/>
        <w:jc w:val="both"/>
        <w:rPr>
          <w:color w:val="000000"/>
          <w:sz w:val="28"/>
          <w:szCs w:val="28"/>
          <w:lang w:val="uk-UA"/>
        </w:rPr>
      </w:pPr>
      <w:r w:rsidRPr="00A34429">
        <w:rPr>
          <w:color w:val="000000"/>
          <w:sz w:val="28"/>
          <w:szCs w:val="28"/>
          <w:lang w:val="uk-UA"/>
        </w:rPr>
        <w:t>Створення і функціонування інформаційних систем в управлінні економікою тісно пов'язане з розвитком інформаційної технології - головної складової частини автоматизованих інформаційних систем.</w:t>
      </w:r>
    </w:p>
    <w:p w:rsidR="005E08FF" w:rsidRPr="00A34429" w:rsidRDefault="005E08FF" w:rsidP="00A34429">
      <w:pPr>
        <w:pStyle w:val="a3"/>
        <w:shd w:val="clear" w:color="auto" w:fill="FFFFFF"/>
        <w:spacing w:before="0" w:beforeAutospacing="0" w:after="0" w:afterAutospacing="0"/>
        <w:ind w:firstLine="709"/>
        <w:jc w:val="both"/>
        <w:rPr>
          <w:color w:val="000000"/>
          <w:sz w:val="28"/>
          <w:szCs w:val="28"/>
          <w:lang w:val="uk-UA"/>
        </w:rPr>
      </w:pPr>
      <w:r w:rsidRPr="00A34429">
        <w:rPr>
          <w:color w:val="000000"/>
          <w:sz w:val="28"/>
          <w:szCs w:val="28"/>
          <w:lang w:val="uk-UA"/>
        </w:rPr>
        <w:t>Автоматизована інформаційна технологія (АІТ) - інформаційна технологія, в якій для передачі, збору, зберігання і обробки даних, використовуються методи і засоби обчислювальної техніки і систем зв'язку.</w:t>
      </w:r>
    </w:p>
    <w:p w:rsidR="00A34429" w:rsidRPr="00A34429" w:rsidRDefault="005E08FF" w:rsidP="00A34429">
      <w:pPr>
        <w:pStyle w:val="a3"/>
        <w:shd w:val="clear" w:color="auto" w:fill="FFFFFF"/>
        <w:spacing w:before="0" w:beforeAutospacing="0" w:after="0" w:afterAutospacing="0"/>
        <w:ind w:firstLine="709"/>
        <w:jc w:val="both"/>
        <w:rPr>
          <w:color w:val="000000"/>
          <w:sz w:val="28"/>
          <w:szCs w:val="28"/>
          <w:shd w:val="clear" w:color="auto" w:fill="FFFFFF"/>
          <w:lang w:val="uk-UA"/>
        </w:rPr>
      </w:pPr>
      <w:r w:rsidRPr="00A34429">
        <w:rPr>
          <w:color w:val="000000"/>
          <w:sz w:val="28"/>
          <w:szCs w:val="28"/>
          <w:lang w:val="uk-UA"/>
        </w:rPr>
        <w:t xml:space="preserve">Все зростаючий попит в умовах ринкових відносин на інформацію та інформаційні послуги призвів до того, що сучасна технологія обробки інформації орієнтована на застосування широкого спектру технічних засобів і насамперед електронних обчислювальних машин та засобів комунікації. На їх основі створюються обчислювальні системи і мережі різних конфігурацій з метою не тільки накопичення, але і максимального наближення термінальних пристроїв до робочого місця фахівця або приймає рішення керівника. Це з'явилося досягненням багаторічного розвитку. Розвиток ринкових відносин призвело до появи нових видів підприємницької діяльності і, перш за все, до створення фірм, зайнятих інформаційним бізнесом, розробкою інформаційних технологій, їх вдосконаленням, поширенням компонентів АІТ, зокрема програмних продуктів, що автоматизують інформаційні та обчислювальні процеси. До їх числа відносять також обчислювальну техніку, засоби комунікації, офісне обладнання специфічні види послуг - інформаційне, технічне та консультаційне обслуговування, навчання і т.п. Це сприяло швидкому поширенню та ефективному використанню інформаційних технологій в управлінських і виробничих процесах, практично до повсюдного їх застосування і великому різноманіттю. </w:t>
      </w:r>
    </w:p>
    <w:p w:rsidR="005E08FF" w:rsidRPr="00A34429" w:rsidRDefault="005E08FF" w:rsidP="00A34429">
      <w:pPr>
        <w:spacing w:after="0" w:line="240" w:lineRule="auto"/>
        <w:ind w:firstLine="709"/>
        <w:jc w:val="both"/>
        <w:rPr>
          <w:rFonts w:ascii="Times New Roman" w:eastAsia="Times New Roman" w:hAnsi="Times New Roman" w:cs="Times New Roman"/>
          <w:sz w:val="28"/>
          <w:szCs w:val="28"/>
          <w:lang w:val="uk-UA" w:eastAsia="ru-RU"/>
        </w:rPr>
      </w:pPr>
      <w:r w:rsidRPr="00A34429">
        <w:rPr>
          <w:rFonts w:ascii="Times New Roman" w:eastAsia="Times New Roman" w:hAnsi="Times New Roman" w:cs="Times New Roman"/>
          <w:color w:val="000000"/>
          <w:sz w:val="28"/>
          <w:szCs w:val="28"/>
          <w:shd w:val="clear" w:color="auto" w:fill="FFFFFF"/>
          <w:lang w:val="uk-UA" w:eastAsia="ru-RU"/>
        </w:rPr>
        <w:t xml:space="preserve">Нова інформаційна технологія - це технологія, яка </w:t>
      </w:r>
      <w:r w:rsidR="00A34429" w:rsidRPr="00A34429">
        <w:rPr>
          <w:rFonts w:ascii="Times New Roman" w:eastAsia="Times New Roman" w:hAnsi="Times New Roman" w:cs="Times New Roman"/>
          <w:color w:val="000000"/>
          <w:sz w:val="28"/>
          <w:szCs w:val="28"/>
          <w:shd w:val="clear" w:color="auto" w:fill="FFFFFF"/>
          <w:lang w:val="uk-UA" w:eastAsia="ru-RU"/>
        </w:rPr>
        <w:t>ґрунтується</w:t>
      </w:r>
      <w:r w:rsidRPr="00A34429">
        <w:rPr>
          <w:rFonts w:ascii="Times New Roman" w:eastAsia="Times New Roman" w:hAnsi="Times New Roman" w:cs="Times New Roman"/>
          <w:color w:val="000000"/>
          <w:sz w:val="28"/>
          <w:szCs w:val="28"/>
          <w:shd w:val="clear" w:color="auto" w:fill="FFFFFF"/>
          <w:lang w:val="uk-UA" w:eastAsia="ru-RU"/>
        </w:rPr>
        <w:t xml:space="preserve"> на застосуванні комп'ютерів, активній участі користувачів (непрофесіоналів у галузі програмування) в інформаційному процесі, високому рівні дружнього користувальницького інтерфейсу, широкому використанні пакетів прикладних програм загального і проблемного призначення, доступі користувача до віддалених баз даних і програм завдяки обчислювальним мережам ЕОМ.</w:t>
      </w:r>
    </w:p>
    <w:p w:rsidR="005E08FF" w:rsidRPr="00A34429" w:rsidRDefault="005E08FF" w:rsidP="00A3442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A34429">
        <w:rPr>
          <w:rFonts w:ascii="Times New Roman" w:eastAsia="Times New Roman" w:hAnsi="Times New Roman" w:cs="Times New Roman"/>
          <w:color w:val="000000"/>
          <w:sz w:val="28"/>
          <w:szCs w:val="28"/>
          <w:lang w:val="uk-UA" w:eastAsia="ru-RU"/>
        </w:rPr>
        <w:t>За ступенем охоплення АІТ задач управління виділяють електронну обробку даних, коли з використанням ЕОМ без перегляду методології та організації процесів управління ведеться обробка даних з рішенням окремих економічних задач, і автоматизацію управлінської діяльності.</w:t>
      </w:r>
    </w:p>
    <w:p w:rsidR="005E08FF" w:rsidRPr="00A34429" w:rsidRDefault="005E08FF" w:rsidP="00A3442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A34429">
        <w:rPr>
          <w:rFonts w:ascii="Times New Roman" w:eastAsia="Times New Roman" w:hAnsi="Times New Roman" w:cs="Times New Roman"/>
          <w:color w:val="000000"/>
          <w:sz w:val="28"/>
          <w:szCs w:val="28"/>
          <w:lang w:val="uk-UA" w:eastAsia="ru-RU"/>
        </w:rPr>
        <w:t xml:space="preserve">Електронний офіс передбачає наявність інтегрованих пакетів прикладних програм, що включають спеціалізовані програми й інформаційні технології, які забезпечують комплексну реалізацію завдань предметної області. В даний час все більшого поширення набувають електронні офіси, </w:t>
      </w:r>
      <w:r w:rsidRPr="00A34429">
        <w:rPr>
          <w:rFonts w:ascii="Times New Roman" w:eastAsia="Times New Roman" w:hAnsi="Times New Roman" w:cs="Times New Roman"/>
          <w:color w:val="000000"/>
          <w:sz w:val="28"/>
          <w:szCs w:val="28"/>
          <w:lang w:val="uk-UA" w:eastAsia="ru-RU"/>
        </w:rPr>
        <w:lastRenderedPageBreak/>
        <w:t>устаткування і співробітники яких можуть перебувати в різних приміщеннях. Автоматизовані інформаційні технології експертної підтримки складають основу автоматизації праці фахівців-аналітиків.</w:t>
      </w:r>
    </w:p>
    <w:p w:rsidR="005E08FF" w:rsidRPr="00A34429" w:rsidRDefault="005E08FF" w:rsidP="00A3442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A34429">
        <w:rPr>
          <w:rFonts w:ascii="Times New Roman" w:eastAsia="Times New Roman" w:hAnsi="Times New Roman" w:cs="Times New Roman"/>
          <w:color w:val="000000"/>
          <w:sz w:val="28"/>
          <w:szCs w:val="28"/>
          <w:lang w:val="uk-UA" w:eastAsia="ru-RU"/>
        </w:rPr>
        <w:t>Таким чином, нові інформаційні технології - основа переходу суспільного розвитку від індустріальної до інформаційної епохи в світовому масштабі.</w:t>
      </w:r>
    </w:p>
    <w:p w:rsidR="005E08FF" w:rsidRPr="00A34429" w:rsidRDefault="005E08FF" w:rsidP="00A34429">
      <w:pPr>
        <w:pStyle w:val="a3"/>
        <w:shd w:val="clear" w:color="auto" w:fill="FFFFFF"/>
        <w:spacing w:before="0" w:beforeAutospacing="0" w:after="0" w:afterAutospacing="0"/>
        <w:ind w:firstLine="709"/>
        <w:jc w:val="both"/>
        <w:rPr>
          <w:color w:val="000000"/>
          <w:sz w:val="28"/>
          <w:szCs w:val="28"/>
          <w:lang w:val="uk-UA"/>
        </w:rPr>
      </w:pPr>
    </w:p>
    <w:p w:rsidR="005E08FF" w:rsidRPr="00A34429" w:rsidRDefault="005E08FF" w:rsidP="00A34429">
      <w:pPr>
        <w:pStyle w:val="a3"/>
        <w:shd w:val="clear" w:color="auto" w:fill="FFFFFF"/>
        <w:spacing w:before="0" w:beforeAutospacing="0" w:after="0" w:afterAutospacing="0"/>
        <w:ind w:firstLine="709"/>
        <w:jc w:val="both"/>
        <w:rPr>
          <w:color w:val="000000"/>
          <w:sz w:val="28"/>
          <w:szCs w:val="28"/>
          <w:lang w:val="uk-UA"/>
        </w:rPr>
      </w:pPr>
    </w:p>
    <w:p w:rsidR="00D5113E" w:rsidRPr="005E08FF" w:rsidRDefault="00D5113E" w:rsidP="00A34429">
      <w:pPr>
        <w:spacing w:after="0"/>
        <w:rPr>
          <w:lang w:val="uk-UA"/>
        </w:rPr>
      </w:pPr>
    </w:p>
    <w:sectPr w:rsidR="00D5113E" w:rsidRPr="005E08FF" w:rsidSect="00087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E08FF"/>
    <w:rsid w:val="000874E6"/>
    <w:rsid w:val="005E08FF"/>
    <w:rsid w:val="008465DF"/>
    <w:rsid w:val="00A34429"/>
    <w:rsid w:val="00D51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08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08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1724034">
      <w:bodyDiv w:val="1"/>
      <w:marLeft w:val="0"/>
      <w:marRight w:val="0"/>
      <w:marTop w:val="0"/>
      <w:marBottom w:val="0"/>
      <w:divBdr>
        <w:top w:val="none" w:sz="0" w:space="0" w:color="auto"/>
        <w:left w:val="none" w:sz="0" w:space="0" w:color="auto"/>
        <w:bottom w:val="none" w:sz="0" w:space="0" w:color="auto"/>
        <w:right w:val="none" w:sz="0" w:space="0" w:color="auto"/>
      </w:divBdr>
    </w:div>
    <w:div w:id="858003470">
      <w:bodyDiv w:val="1"/>
      <w:marLeft w:val="0"/>
      <w:marRight w:val="0"/>
      <w:marTop w:val="0"/>
      <w:marBottom w:val="0"/>
      <w:divBdr>
        <w:top w:val="none" w:sz="0" w:space="0" w:color="auto"/>
        <w:left w:val="none" w:sz="0" w:space="0" w:color="auto"/>
        <w:bottom w:val="none" w:sz="0" w:space="0" w:color="auto"/>
        <w:right w:val="none" w:sz="0" w:space="0" w:color="auto"/>
      </w:divBdr>
    </w:div>
    <w:div w:id="1028140223">
      <w:bodyDiv w:val="1"/>
      <w:marLeft w:val="0"/>
      <w:marRight w:val="0"/>
      <w:marTop w:val="0"/>
      <w:marBottom w:val="0"/>
      <w:divBdr>
        <w:top w:val="none" w:sz="0" w:space="0" w:color="auto"/>
        <w:left w:val="none" w:sz="0" w:space="0" w:color="auto"/>
        <w:bottom w:val="none" w:sz="0" w:space="0" w:color="auto"/>
        <w:right w:val="none" w:sz="0" w:space="0" w:color="auto"/>
      </w:divBdr>
    </w:div>
    <w:div w:id="1652753328">
      <w:bodyDiv w:val="1"/>
      <w:marLeft w:val="0"/>
      <w:marRight w:val="0"/>
      <w:marTop w:val="0"/>
      <w:marBottom w:val="0"/>
      <w:divBdr>
        <w:top w:val="none" w:sz="0" w:space="0" w:color="auto"/>
        <w:left w:val="none" w:sz="0" w:space="0" w:color="auto"/>
        <w:bottom w:val="none" w:sz="0" w:space="0" w:color="auto"/>
        <w:right w:val="none" w:sz="0" w:space="0" w:color="auto"/>
      </w:divBdr>
    </w:div>
    <w:div w:id="1889536776">
      <w:bodyDiv w:val="1"/>
      <w:marLeft w:val="0"/>
      <w:marRight w:val="0"/>
      <w:marTop w:val="0"/>
      <w:marBottom w:val="0"/>
      <w:divBdr>
        <w:top w:val="none" w:sz="0" w:space="0" w:color="auto"/>
        <w:left w:val="none" w:sz="0" w:space="0" w:color="auto"/>
        <w:bottom w:val="none" w:sz="0" w:space="0" w:color="auto"/>
        <w:right w:val="none" w:sz="0" w:space="0" w:color="auto"/>
      </w:divBdr>
    </w:div>
    <w:div w:id="199486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2016-03-11T18:26:00Z</dcterms:created>
  <dcterms:modified xsi:type="dcterms:W3CDTF">2016-03-11T18:26:00Z</dcterms:modified>
</cp:coreProperties>
</file>